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87" w:rsidRDefault="00663B87" w:rsidP="00663B8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663B87" w:rsidRDefault="00663B87" w:rsidP="00663B87">
      <w:pPr>
        <w:spacing w:line="70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科创中国</w:t>
      </w:r>
      <w:r>
        <w:rPr>
          <w:rFonts w:ascii="小标宋" w:eastAsia="小标宋" w:hAnsi="宋体" w:hint="eastAsia"/>
          <w:sz w:val="44"/>
          <w:szCs w:val="44"/>
        </w:rPr>
        <w:t>”</w:t>
      </w:r>
      <w:r>
        <w:rPr>
          <w:rFonts w:ascii="小标宋" w:eastAsia="小标宋" w:hAnsi="宋体"/>
          <w:sz w:val="44"/>
          <w:szCs w:val="44"/>
        </w:rPr>
        <w:t>榜单</w:t>
      </w:r>
      <w:r>
        <w:rPr>
          <w:rFonts w:ascii="小标宋" w:eastAsia="小标宋" w:hAnsi="宋体" w:hint="eastAsia"/>
          <w:sz w:val="44"/>
          <w:szCs w:val="44"/>
        </w:rPr>
        <w:t>推荐表（示例）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（先导技术）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1212"/>
        <w:gridCol w:w="2885"/>
        <w:gridCol w:w="1200"/>
        <w:gridCol w:w="2887"/>
      </w:tblGrid>
      <w:tr w:rsidR="00663B87" w:rsidTr="00385F32">
        <w:trPr>
          <w:cantSplit/>
          <w:trHeight w:val="685"/>
          <w:jc w:val="center"/>
        </w:trPr>
        <w:tc>
          <w:tcPr>
            <w:tcW w:w="1056" w:type="dxa"/>
            <w:vMerge w:val="restart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技术基本情况</w:t>
            </w: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技术名称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75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电子信息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生物医药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装备制造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先进材料 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资源环境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重点服务行业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（参照</w:t>
            </w:r>
            <w:r>
              <w:rPr>
                <w:rFonts w:ascii="宋体" w:hAnsi="宋体" w:cs="宋体"/>
                <w:color w:val="808080"/>
                <w:sz w:val="24"/>
                <w:szCs w:val="24"/>
              </w:rPr>
              <w:t>GB/T4754-2017</w:t>
            </w: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规定的中类和小类填写）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技术项目类型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应用研究/开发研究</w:t>
            </w: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（二选一，参照GB/T 2290-2009）</w:t>
            </w:r>
          </w:p>
        </w:tc>
      </w:tr>
      <w:tr w:rsidR="00663B87" w:rsidTr="00385F32">
        <w:trPr>
          <w:cantSplit/>
          <w:trHeight w:val="859"/>
          <w:jc w:val="center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385F32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技术就绪水平量值</w:t>
            </w:r>
          </w:p>
        </w:tc>
        <w:tc>
          <w:tcPr>
            <w:tcW w:w="6972" w:type="dxa"/>
            <w:gridSpan w:val="3"/>
            <w:tcBorders>
              <w:left w:val="single" w:sz="4" w:space="0" w:color="auto"/>
            </w:tcBorders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（参照GB/T 2290-2009测算）</w:t>
            </w:r>
          </w:p>
        </w:tc>
      </w:tr>
      <w:tr w:rsidR="00663B87" w:rsidTr="00385F32">
        <w:trPr>
          <w:cantSplit/>
          <w:trHeight w:val="755"/>
          <w:jc w:val="center"/>
        </w:trPr>
        <w:tc>
          <w:tcPr>
            <w:tcW w:w="1056" w:type="dxa"/>
            <w:vMerge w:val="restart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技术完成团队基本情况</w:t>
            </w: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85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84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815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72" w:type="dxa"/>
            <w:gridSpan w:val="3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3B87" w:rsidTr="00385F32">
        <w:trPr>
          <w:cantSplit/>
          <w:trHeight w:val="1300"/>
          <w:jc w:val="center"/>
        </w:trPr>
        <w:tc>
          <w:tcPr>
            <w:tcW w:w="1056" w:type="dxa"/>
            <w:vMerge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技术团队简介</w:t>
            </w:r>
          </w:p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（对技术团队的基本情况进行介绍，不超过300字。）</w:t>
            </w:r>
          </w:p>
        </w:tc>
      </w:tr>
      <w:tr w:rsidR="00663B87" w:rsidTr="00385F32">
        <w:trPr>
          <w:cantSplit/>
          <w:trHeight w:val="1000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技术知识产权情况</w:t>
            </w: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（包括拟申报技术已经获得的知识产权名称、数量等。）</w:t>
            </w:r>
          </w:p>
        </w:tc>
      </w:tr>
      <w:tr w:rsidR="00663B87" w:rsidTr="00385F32">
        <w:trPr>
          <w:cantSplit/>
          <w:trHeight w:val="1225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技术获奖情况</w:t>
            </w:r>
          </w:p>
        </w:tc>
        <w:tc>
          <w:tcPr>
            <w:tcW w:w="8184" w:type="dxa"/>
            <w:gridSpan w:val="4"/>
            <w:vAlign w:val="center"/>
          </w:tcPr>
          <w:p w:rsidR="00663B87" w:rsidRDefault="00663B87" w:rsidP="00385F3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（包括拟申报技术已经获得的奖项名称、数量等。）</w:t>
            </w:r>
          </w:p>
        </w:tc>
      </w:tr>
      <w:tr w:rsidR="00663B87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技术水平介绍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（技术概述，对技术成果的可行性、先进性、原创性、不可替代性、技术成熟度等进行阐述，包括国内外对比等，不超过500字。详细材料可另附，不超过10000字。）</w:t>
            </w:r>
          </w:p>
        </w:tc>
      </w:tr>
      <w:tr w:rsidR="00663B87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技术效益介绍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（对技术市场前景、应用范围、预期经济效益、技术对行业的影响力、社会效益等进行阐述，不超过500字。详细材料可另附，不超过5000字。）</w:t>
            </w:r>
          </w:p>
        </w:tc>
      </w:tr>
      <w:tr w:rsidR="00663B87" w:rsidRPr="00543EFA" w:rsidTr="00385F32">
        <w:trPr>
          <w:cantSplit/>
          <w:trHeight w:val="3196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3EFA">
              <w:rPr>
                <w:rFonts w:ascii="宋体" w:hAnsi="宋体" w:cs="宋体" w:hint="eastAsia"/>
                <w:color w:val="000000"/>
                <w:sz w:val="24"/>
                <w:szCs w:val="24"/>
              </w:rPr>
              <w:t>本单位承诺以上技术信息真实、可靠、不涉密，不涉及到本单位或相关单位秘密，同意向“科创中国”先导技术榜单推荐。</w:t>
            </w: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申报单位公章        </w:t>
            </w:r>
          </w:p>
          <w:p w:rsidR="00663B87" w:rsidRPr="00543EFA" w:rsidRDefault="00663B87" w:rsidP="00385F32">
            <w:pPr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年 月 日          </w:t>
            </w:r>
          </w:p>
        </w:tc>
      </w:tr>
      <w:tr w:rsidR="00663B87" w:rsidTr="00385F32">
        <w:trPr>
          <w:cantSplit/>
          <w:trHeight w:val="2899"/>
          <w:jc w:val="center"/>
        </w:trPr>
        <w:tc>
          <w:tcPr>
            <w:tcW w:w="1056" w:type="dxa"/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推荐单位意见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B87" w:rsidRDefault="00663B87" w:rsidP="00385F32">
            <w:pPr>
              <w:snapToGrid w:val="0"/>
              <w:jc w:val="center"/>
              <w:rPr>
                <w:rFonts w:ascii="宋体" w:hAnsi="宋体" w:cs="宋体"/>
                <w:color w:val="80808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  <w:szCs w:val="24"/>
              </w:rPr>
              <w:t>（推荐单位意见）</w:t>
            </w:r>
          </w:p>
          <w:p w:rsidR="00663B87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3B87" w:rsidRPr="00543EFA" w:rsidRDefault="00663B87" w:rsidP="00385F32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申报单位公章       </w:t>
            </w:r>
          </w:p>
          <w:p w:rsidR="00663B87" w:rsidRPr="00543EFA" w:rsidRDefault="00663B87" w:rsidP="00385F32">
            <w:pPr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63B87" w:rsidRDefault="00663B87" w:rsidP="00385F32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 w:rsidRPr="00543EFA">
              <w:rPr>
                <w:rFonts w:ascii="宋体" w:hAnsi="宋体" w:hint="eastAsia"/>
                <w:sz w:val="24"/>
                <w:szCs w:val="24"/>
              </w:rPr>
              <w:t xml:space="preserve">     年 月 日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573D22" w:rsidRPr="00663B87" w:rsidRDefault="00663B87" w:rsidP="00663B87">
      <w:pPr>
        <w:spacing w:line="580" w:lineRule="exact"/>
        <w:ind w:firstLine="630"/>
        <w:rPr>
          <w:rFonts w:ascii="黑体" w:eastAsia="黑体"/>
          <w:color w:val="000000"/>
          <w:sz w:val="30"/>
          <w:szCs w:val="30"/>
        </w:rPr>
      </w:pPr>
      <w:r>
        <w:rPr>
          <w:rFonts w:ascii="仿宋_GB2312" w:eastAsia="仿宋_GB2312"/>
          <w:color w:val="000000"/>
        </w:rPr>
        <w:t>（</w:t>
      </w:r>
      <w:r>
        <w:rPr>
          <w:rFonts w:ascii="仿宋_GB2312" w:eastAsia="仿宋_GB2312" w:hint="eastAsia"/>
          <w:color w:val="000000"/>
        </w:rPr>
        <w:t>注：该表仅为示例，最终以推荐系统打印表格为准</w:t>
      </w:r>
      <w:r>
        <w:rPr>
          <w:rFonts w:ascii="仿宋_GB2312" w:eastAsia="仿宋_GB2312"/>
          <w:color w:val="000000"/>
        </w:rPr>
        <w:t>）</w:t>
      </w:r>
    </w:p>
    <w:sectPr w:rsidR="00573D22" w:rsidRPr="00663B87" w:rsidSect="00163686">
      <w:headerReference w:type="even" r:id="rId6"/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DA" w:rsidRDefault="00EA3FDA" w:rsidP="00663B87">
      <w:r>
        <w:separator/>
      </w:r>
    </w:p>
  </w:endnote>
  <w:endnote w:type="continuationSeparator" w:id="0">
    <w:p w:rsidR="00EA3FDA" w:rsidRDefault="00EA3FDA" w:rsidP="006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9B1518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A07C9" w:rsidRDefault="00EA3F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9B1518">
    <w:pPr>
      <w:pStyle w:val="a5"/>
      <w:framePr w:wrap="around" w:vAnchor="text" w:hAnchor="margin" w:xAlign="outside" w:y="1"/>
      <w:rPr>
        <w:rStyle w:val="a7"/>
        <w:szCs w:val="28"/>
      </w:rPr>
    </w:pPr>
    <w:r>
      <w:rPr>
        <w:rStyle w:val="a7"/>
        <w:rFonts w:hint="eastAsia"/>
        <w:szCs w:val="28"/>
      </w:rPr>
      <w:t>—</w:t>
    </w:r>
    <w:r>
      <w:rPr>
        <w:rStyle w:val="a7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7"/>
        <w:szCs w:val="28"/>
      </w:rPr>
      <w:instrText xml:space="preserve">PAGE  </w:instrText>
    </w:r>
    <w:r>
      <w:rPr>
        <w:szCs w:val="28"/>
      </w:rPr>
      <w:fldChar w:fldCharType="separate"/>
    </w:r>
    <w:r w:rsidR="002D4A78">
      <w:rPr>
        <w:rStyle w:val="a7"/>
        <w:noProof/>
        <w:szCs w:val="28"/>
      </w:rPr>
      <w:t>2</w:t>
    </w:r>
    <w:r>
      <w:rPr>
        <w:szCs w:val="28"/>
      </w:rPr>
      <w:fldChar w:fldCharType="end"/>
    </w:r>
    <w:r>
      <w:rPr>
        <w:rStyle w:val="a7"/>
        <w:rFonts w:hint="eastAsia"/>
        <w:szCs w:val="28"/>
      </w:rPr>
      <w:t xml:space="preserve"> </w:t>
    </w:r>
    <w:r>
      <w:rPr>
        <w:rStyle w:val="a7"/>
        <w:rFonts w:hint="eastAsia"/>
        <w:szCs w:val="28"/>
      </w:rPr>
      <w:t>—</w:t>
    </w:r>
  </w:p>
  <w:p w:rsidR="001A07C9" w:rsidRDefault="00EA3FDA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DA" w:rsidRDefault="00EA3FDA" w:rsidP="00663B87">
      <w:r>
        <w:separator/>
      </w:r>
    </w:p>
  </w:footnote>
  <w:footnote w:type="continuationSeparator" w:id="0">
    <w:p w:rsidR="00EA3FDA" w:rsidRDefault="00EA3FDA" w:rsidP="0066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EA3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8"/>
    <w:rsid w:val="002D4A78"/>
    <w:rsid w:val="00663B87"/>
    <w:rsid w:val="007908C8"/>
    <w:rsid w:val="009B1518"/>
    <w:rsid w:val="00AA29B4"/>
    <w:rsid w:val="00B60D17"/>
    <w:rsid w:val="00E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684B9-4E84-4A78-BA36-341E374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8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B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B87"/>
    <w:rPr>
      <w:sz w:val="18"/>
      <w:szCs w:val="18"/>
    </w:rPr>
  </w:style>
  <w:style w:type="paragraph" w:styleId="a5">
    <w:name w:val="footer"/>
    <w:basedOn w:val="a"/>
    <w:link w:val="a6"/>
    <w:unhideWhenUsed/>
    <w:rsid w:val="00663B8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663B87"/>
    <w:rPr>
      <w:sz w:val="18"/>
      <w:szCs w:val="18"/>
    </w:rPr>
  </w:style>
  <w:style w:type="character" w:styleId="a7">
    <w:name w:val="page number"/>
    <w:basedOn w:val="a0"/>
    <w:rsid w:val="0066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zhou yunxia</cp:lastModifiedBy>
  <cp:revision>2</cp:revision>
  <dcterms:created xsi:type="dcterms:W3CDTF">2020-11-02T04:14:00Z</dcterms:created>
  <dcterms:modified xsi:type="dcterms:W3CDTF">2020-11-02T04:14:00Z</dcterms:modified>
</cp:coreProperties>
</file>